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DF" w:rsidRPr="007351E1" w:rsidRDefault="007351E1">
      <w:pPr>
        <w:rPr>
          <w:rFonts w:ascii="Times New Roman" w:hAnsi="Times New Roman" w:cs="Times New Roman"/>
          <w:sz w:val="28"/>
          <w:szCs w:val="28"/>
        </w:rPr>
      </w:pPr>
      <w:r w:rsidRPr="007351E1">
        <w:rPr>
          <w:rFonts w:ascii="Times New Roman" w:hAnsi="Times New Roman" w:cs="Times New Roman"/>
          <w:sz w:val="28"/>
          <w:szCs w:val="28"/>
        </w:rPr>
        <w:t>Федеральный оператор ФГАУ центр просветительских инициатив Министерство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BA6920">
          <w:rPr>
            <w:rStyle w:val="a3"/>
            <w:rFonts w:ascii="Times New Roman" w:hAnsi="Times New Roman" w:cs="Times New Roman"/>
            <w:sz w:val="28"/>
            <w:szCs w:val="28"/>
          </w:rPr>
          <w:t>https://mpcenter.ru/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4BDF" w:rsidRPr="0073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1E1"/>
    <w:rsid w:val="006A4BDF"/>
    <w:rsid w:val="007351E1"/>
    <w:rsid w:val="00D7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1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pce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Туяна цырендоржиева</dc:creator>
  <cp:keywords/>
  <dc:description/>
  <cp:lastModifiedBy>Туяна цырендоржиева</cp:lastModifiedBy>
  <cp:revision>2</cp:revision>
  <dcterms:created xsi:type="dcterms:W3CDTF">2023-05-06T05:22:00Z</dcterms:created>
  <dcterms:modified xsi:type="dcterms:W3CDTF">2023-05-06T05:32:00Z</dcterms:modified>
</cp:coreProperties>
</file>